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DEC" w:rsidRPr="00CB6B84" w:rsidRDefault="004B0DEC" w:rsidP="004B0DEC">
      <w:pPr>
        <w:pStyle w:val="Ttulo1"/>
        <w:jc w:val="center"/>
        <w:rPr>
          <w:rFonts w:ascii="Arial" w:hAnsi="Arial" w:cs="Arial"/>
          <w:b/>
          <w:bCs/>
          <w:color w:val="auto"/>
          <w:sz w:val="22"/>
          <w:szCs w:val="22"/>
        </w:rPr>
      </w:pPr>
      <w:r w:rsidRPr="00CB6B84">
        <w:rPr>
          <w:rFonts w:ascii="Arial" w:hAnsi="Arial" w:cs="Arial"/>
          <w:b/>
          <w:bCs/>
          <w:color w:val="auto"/>
          <w:sz w:val="22"/>
          <w:szCs w:val="22"/>
        </w:rPr>
        <w:t xml:space="preserve">ANEXO </w:t>
      </w:r>
      <w:proofErr w:type="spellStart"/>
      <w:r w:rsidRPr="00CB6B84">
        <w:rPr>
          <w:rFonts w:ascii="Arial" w:hAnsi="Arial" w:cs="Arial"/>
          <w:b/>
          <w:bCs/>
          <w:color w:val="auto"/>
          <w:sz w:val="22"/>
          <w:szCs w:val="22"/>
        </w:rPr>
        <w:t>N.°</w:t>
      </w:r>
      <w:proofErr w:type="spellEnd"/>
      <w:r w:rsidRPr="00CB6B84">
        <w:rPr>
          <w:rFonts w:ascii="Arial" w:hAnsi="Arial" w:cs="Arial"/>
          <w:b/>
          <w:bCs/>
          <w:color w:val="auto"/>
          <w:sz w:val="22"/>
          <w:szCs w:val="22"/>
        </w:rPr>
        <w:t xml:space="preserve"> 05:  CARTA DE SOLICITUD DE SUBVENCIÓN ECONÓMICA</w:t>
      </w:r>
    </w:p>
    <w:p w:rsidR="004B0DEC" w:rsidRPr="00CB6B84" w:rsidRDefault="004B0DEC" w:rsidP="004B0DEC">
      <w:pPr>
        <w:pStyle w:val="Default"/>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CB6B84">
        <w:rPr>
          <w:rFonts w:ascii="Arial" w:hAnsi="Arial" w:cs="Arial"/>
          <w:sz w:val="22"/>
          <w:szCs w:val="22"/>
        </w:rPr>
        <w:t>Ciudad, …</w:t>
      </w:r>
      <w:proofErr w:type="gramStart"/>
      <w:r w:rsidRPr="00CB6B84">
        <w:rPr>
          <w:rFonts w:ascii="Arial" w:hAnsi="Arial" w:cs="Arial"/>
          <w:sz w:val="22"/>
          <w:szCs w:val="22"/>
        </w:rPr>
        <w:t>…….</w:t>
      </w:r>
      <w:proofErr w:type="gramEnd"/>
      <w:r w:rsidRPr="00CB6B84">
        <w:rPr>
          <w:rFonts w:ascii="Arial" w:hAnsi="Arial" w:cs="Arial"/>
          <w:sz w:val="22"/>
          <w:szCs w:val="22"/>
        </w:rPr>
        <w:t xml:space="preserve">de……………….. de 2024. </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b/>
          <w:bCs/>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CB6B84">
        <w:rPr>
          <w:rFonts w:ascii="Arial" w:hAnsi="Arial" w:cs="Arial"/>
          <w:b/>
          <w:bCs/>
          <w:sz w:val="22"/>
          <w:szCs w:val="22"/>
        </w:rPr>
        <w:t xml:space="preserve">Carta </w:t>
      </w:r>
      <w:proofErr w:type="spellStart"/>
      <w:r w:rsidRPr="00CB6B84">
        <w:rPr>
          <w:rFonts w:ascii="Arial" w:hAnsi="Arial" w:cs="Arial"/>
          <w:b/>
          <w:bCs/>
          <w:sz w:val="22"/>
          <w:szCs w:val="22"/>
        </w:rPr>
        <w:t>N.°</w:t>
      </w:r>
      <w:proofErr w:type="spellEnd"/>
      <w:r w:rsidRPr="00CB6B84">
        <w:rPr>
          <w:rFonts w:ascii="Arial" w:hAnsi="Arial" w:cs="Arial"/>
          <w:b/>
          <w:bCs/>
          <w:sz w:val="22"/>
          <w:szCs w:val="22"/>
        </w:rPr>
        <w:t xml:space="preserve"> ……………………………… </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CB6B84">
        <w:rPr>
          <w:rFonts w:ascii="Arial" w:hAnsi="Arial" w:cs="Arial"/>
          <w:sz w:val="22"/>
          <w:szCs w:val="22"/>
        </w:rPr>
        <w:t>Señor</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CB6B84">
        <w:rPr>
          <w:rFonts w:ascii="Arial" w:hAnsi="Arial" w:cs="Arial"/>
          <w:sz w:val="22"/>
          <w:szCs w:val="22"/>
        </w:rPr>
        <w:t>…………………………………………</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CB6B84">
        <w:rPr>
          <w:rFonts w:ascii="Arial" w:hAnsi="Arial" w:cs="Arial"/>
          <w:sz w:val="22"/>
          <w:szCs w:val="22"/>
        </w:rPr>
        <w:t xml:space="preserve">Director Ejecutivo </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CB6B84">
        <w:rPr>
          <w:rFonts w:ascii="Arial" w:hAnsi="Arial" w:cs="Arial"/>
          <w:sz w:val="22"/>
          <w:szCs w:val="22"/>
        </w:rPr>
        <w:t xml:space="preserve">PROGRAMA DE COMPENSACIONES PARA LA COMPETITIVIDAD </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roofErr w:type="gramStart"/>
      <w:r w:rsidRPr="00CB6B84">
        <w:rPr>
          <w:rFonts w:ascii="Arial" w:hAnsi="Arial" w:cs="Arial"/>
          <w:sz w:val="22"/>
          <w:szCs w:val="22"/>
          <w:u w:val="single"/>
        </w:rPr>
        <w:t>Presente</w:t>
      </w:r>
      <w:r w:rsidRPr="00CB6B84">
        <w:rPr>
          <w:rFonts w:ascii="Arial" w:hAnsi="Arial" w:cs="Arial"/>
          <w:sz w:val="22"/>
          <w:szCs w:val="22"/>
        </w:rPr>
        <w:t>.-</w:t>
      </w:r>
      <w:proofErr w:type="gramEnd"/>
      <w:r w:rsidRPr="00CB6B84">
        <w:rPr>
          <w:rFonts w:ascii="Arial" w:hAnsi="Arial" w:cs="Arial"/>
          <w:sz w:val="22"/>
          <w:szCs w:val="22"/>
        </w:rPr>
        <w:t xml:space="preserve"> </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B6B84">
        <w:rPr>
          <w:rFonts w:ascii="Arial" w:hAnsi="Arial" w:cs="Arial"/>
          <w:sz w:val="22"/>
          <w:szCs w:val="22"/>
        </w:rPr>
        <w:t xml:space="preserve">La suscrita, Sra. ………………… con DNI </w:t>
      </w:r>
      <w:proofErr w:type="spellStart"/>
      <w:r w:rsidRPr="00CB6B84">
        <w:rPr>
          <w:rFonts w:ascii="Arial" w:hAnsi="Arial" w:cs="Arial"/>
          <w:sz w:val="22"/>
          <w:szCs w:val="22"/>
        </w:rPr>
        <w:t>N.°</w:t>
      </w:r>
      <w:proofErr w:type="spellEnd"/>
      <w:r w:rsidRPr="00CB6B84">
        <w:rPr>
          <w:rFonts w:ascii="Arial" w:hAnsi="Arial" w:cs="Arial"/>
          <w:sz w:val="22"/>
          <w:szCs w:val="22"/>
        </w:rPr>
        <w:t xml:space="preserve"> ……………; me dirijo a usted en calidad de presidenta/representante legal de la Organización Agraria de Mujeres (OAM): “................................................................................”, para presentar la Solicitud de Subvención Económica del Plan de Emprendimiento de la Mujer Rural e Indígena (PEMRI)  en el marco de  la Estrategia de Emprendimiento de la Mujer Rural e Indígena  - para el 2024 (EEMRI); que otorga el Programa de Compensaciones para la Competitividad - AGROIDEAS . </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B6B84">
        <w:rPr>
          <w:rFonts w:ascii="Arial" w:hAnsi="Arial" w:cs="Arial"/>
          <w:sz w:val="22"/>
          <w:szCs w:val="22"/>
        </w:rPr>
        <w:t>Al respecto, le comunico que se registró en el Sistema en Línea (SEL) de AGROIDEAS los datos del PEMRI titulado .........................................................................; según lo indicado en el Instructivo para acceder a la subvención económica.</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B6B84">
        <w:rPr>
          <w:rFonts w:ascii="Arial" w:hAnsi="Arial" w:cs="Arial"/>
          <w:sz w:val="22"/>
          <w:szCs w:val="22"/>
        </w:rPr>
        <w:t xml:space="preserve">Las afirmaciones vertidas y la documentación que se adjunta en el PEMRI, corresponden con los datos exactos de la realidad. De no ser así, de conformidad con el principio de Privilegio de Controles Posteriores establecido en el Decreto Supremo </w:t>
      </w:r>
      <w:proofErr w:type="spellStart"/>
      <w:r w:rsidRPr="00CB6B84">
        <w:rPr>
          <w:rFonts w:ascii="Arial" w:hAnsi="Arial" w:cs="Arial"/>
          <w:sz w:val="22"/>
          <w:szCs w:val="22"/>
        </w:rPr>
        <w:t>N.°</w:t>
      </w:r>
      <w:proofErr w:type="spellEnd"/>
      <w:r w:rsidRPr="00CB6B84">
        <w:rPr>
          <w:rFonts w:ascii="Arial" w:hAnsi="Arial" w:cs="Arial"/>
          <w:sz w:val="22"/>
          <w:szCs w:val="22"/>
        </w:rPr>
        <w:t xml:space="preserve"> 0004-2019-JUS; Texto Único Ordenado de la Ley </w:t>
      </w:r>
      <w:proofErr w:type="spellStart"/>
      <w:r w:rsidRPr="00CB6B84">
        <w:rPr>
          <w:rFonts w:ascii="Arial" w:hAnsi="Arial" w:cs="Arial"/>
          <w:sz w:val="22"/>
          <w:szCs w:val="22"/>
        </w:rPr>
        <w:t>N.°</w:t>
      </w:r>
      <w:proofErr w:type="spellEnd"/>
      <w:r w:rsidRPr="00CB6B84">
        <w:rPr>
          <w:rFonts w:ascii="Arial" w:hAnsi="Arial" w:cs="Arial"/>
          <w:sz w:val="22"/>
          <w:szCs w:val="22"/>
        </w:rPr>
        <w:t xml:space="preserve"> 27444, Ley del Procedimiento Administrativo General, AGROIDEAS se reserva el derecho de aplicar las sanciones pertinentes o inhabilitando a la OAM para participar en AGROIDEAS. </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r w:rsidRPr="00CB6B84">
        <w:rPr>
          <w:rFonts w:ascii="Arial" w:hAnsi="Arial" w:cs="Arial"/>
          <w:sz w:val="22"/>
          <w:szCs w:val="22"/>
        </w:rPr>
        <w:t xml:space="preserve">Atentamente, </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rPr>
          <w:rFonts w:ascii="Arial" w:hAnsi="Arial" w:cs="Arial"/>
          <w:sz w:val="22"/>
          <w:szCs w:val="22"/>
        </w:rPr>
      </w:pP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CB6B84">
        <w:rPr>
          <w:rFonts w:ascii="Arial" w:hAnsi="Arial" w:cs="Arial"/>
          <w:sz w:val="22"/>
          <w:szCs w:val="22"/>
        </w:rPr>
        <w:t>______________________________</w:t>
      </w:r>
    </w:p>
    <w:p w:rsidR="004B0DEC" w:rsidRPr="00CB6B84" w:rsidRDefault="004B0DEC" w:rsidP="004B0DEC">
      <w:pPr>
        <w:pStyle w:val="Default"/>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CB6B84">
        <w:rPr>
          <w:rFonts w:ascii="Arial" w:hAnsi="Arial" w:cs="Arial"/>
          <w:sz w:val="22"/>
          <w:szCs w:val="22"/>
        </w:rPr>
        <w:t>Firma y sello</w:t>
      </w:r>
    </w:p>
    <w:p w:rsidR="004B0DEC" w:rsidRPr="00CB6B84" w:rsidRDefault="004B0DEC" w:rsidP="004B0DEC">
      <w:pPr>
        <w:pBdr>
          <w:top w:val="single" w:sz="4" w:space="1" w:color="auto"/>
          <w:left w:val="single" w:sz="4" w:space="4" w:color="auto"/>
          <w:bottom w:val="single" w:sz="4" w:space="1" w:color="auto"/>
          <w:right w:val="single" w:sz="4" w:space="4" w:color="auto"/>
        </w:pBdr>
        <w:jc w:val="center"/>
        <w:rPr>
          <w:rFonts w:ascii="Arial" w:hAnsi="Arial" w:cs="Arial"/>
          <w:color w:val="000000" w:themeColor="text1"/>
          <w:lang w:eastAsia="es-MX"/>
        </w:rPr>
      </w:pPr>
      <w:r w:rsidRPr="00CB6B84">
        <w:rPr>
          <w:rFonts w:ascii="Arial" w:hAnsi="Arial" w:cs="Arial"/>
        </w:rPr>
        <w:t>Presidenta o representante legal</w:t>
      </w:r>
    </w:p>
    <w:p w:rsidR="004B0DEC" w:rsidRPr="00CB6B84" w:rsidRDefault="004B0DEC" w:rsidP="004B0DEC">
      <w:pPr>
        <w:pBdr>
          <w:top w:val="single" w:sz="4" w:space="1" w:color="auto"/>
          <w:left w:val="single" w:sz="4" w:space="4" w:color="auto"/>
          <w:bottom w:val="single" w:sz="4" w:space="1" w:color="auto"/>
          <w:right w:val="single" w:sz="4" w:space="4" w:color="auto"/>
        </w:pBdr>
        <w:rPr>
          <w:rFonts w:ascii="Arial" w:hAnsi="Arial" w:cs="Arial"/>
        </w:rPr>
      </w:pPr>
    </w:p>
    <w:p w:rsidR="004B0DEC" w:rsidRDefault="004B0DEC">
      <w:bookmarkStart w:id="0" w:name="_GoBack"/>
      <w:bookmarkEnd w:id="0"/>
    </w:p>
    <w:sectPr w:rsidR="004B0D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EC"/>
    <w:rsid w:val="004B0D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5C82"/>
  <w15:chartTrackingRefBased/>
  <w15:docId w15:val="{A402C982-4217-44AA-ACD1-3EB865E7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DEC"/>
  </w:style>
  <w:style w:type="paragraph" w:styleId="Ttulo1">
    <w:name w:val="heading 1"/>
    <w:basedOn w:val="Normal"/>
    <w:next w:val="Normal"/>
    <w:link w:val="Ttulo1Car"/>
    <w:uiPriority w:val="9"/>
    <w:qFormat/>
    <w:rsid w:val="004B0D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0DEC"/>
    <w:rPr>
      <w:rFonts w:asciiTheme="majorHAnsi" w:eastAsiaTheme="majorEastAsia" w:hAnsiTheme="majorHAnsi" w:cstheme="majorBidi"/>
      <w:color w:val="2F5496" w:themeColor="accent1" w:themeShade="BF"/>
      <w:sz w:val="32"/>
      <w:szCs w:val="32"/>
    </w:rPr>
  </w:style>
  <w:style w:type="paragraph" w:customStyle="1" w:styleId="Default">
    <w:name w:val="Default"/>
    <w:uiPriority w:val="99"/>
    <w:qFormat/>
    <w:rsid w:val="004B0D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Programa de Compensaciones para la Competitividad</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 Direccion 2</dc:creator>
  <cp:keywords/>
  <dc:description/>
  <cp:lastModifiedBy>Planifica Direccion 2</cp:lastModifiedBy>
  <cp:revision>1</cp:revision>
  <dcterms:created xsi:type="dcterms:W3CDTF">2024-03-01T15:13:00Z</dcterms:created>
  <dcterms:modified xsi:type="dcterms:W3CDTF">2024-03-01T15:18:00Z</dcterms:modified>
</cp:coreProperties>
</file>